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A6B7F" w14:textId="77777777" w:rsidR="001D3D1F" w:rsidRDefault="00000000" w:rsidP="00AB03C1">
      <w:pPr>
        <w:pStyle w:val="MdHeading1"/>
        <w:jc w:val="center"/>
      </w:pPr>
      <w:r>
        <w:t>TERMO DE RESPONSABILIDADE DO COORDENADOR</w:t>
      </w:r>
    </w:p>
    <w:p w14:paraId="794B0F0C" w14:textId="77777777" w:rsidR="00AB03C1" w:rsidRDefault="00AB03C1" w:rsidP="00AB03C1">
      <w:pPr>
        <w:pStyle w:val="MdHeading1"/>
        <w:jc w:val="center"/>
      </w:pPr>
    </w:p>
    <w:p w14:paraId="6C3AC2C6" w14:textId="77777777" w:rsidR="001D3D1F" w:rsidRDefault="00000000">
      <w:pPr>
        <w:pStyle w:val="MdParagraph"/>
      </w:pPr>
      <w:r>
        <w:rPr>
          <w:rStyle w:val="MdStrong"/>
        </w:rPr>
        <w:t>EDITAL DE FLUXO CONTÍNUO FUNETEC Nº 01/2026</w:t>
      </w:r>
      <w:r>
        <w:t xml:space="preserve"> </w:t>
      </w:r>
      <w:r>
        <w:rPr>
          <w:rStyle w:val="MdStrong"/>
        </w:rPr>
        <w:t>PROGRAMA DE APOIO A EVENTOS</w:t>
      </w:r>
    </w:p>
    <w:p w14:paraId="254F0564" w14:textId="77777777" w:rsidR="001D3D1F" w:rsidRDefault="001D3D1F">
      <w:pPr>
        <w:pStyle w:val="MdSpace"/>
        <w:spacing w:after="60"/>
      </w:pPr>
    </w:p>
    <w:p w14:paraId="638E90B0" w14:textId="0272F1B3" w:rsidR="001D3D1F" w:rsidRDefault="00000000">
      <w:pPr>
        <w:pStyle w:val="MdParagraph"/>
      </w:pPr>
      <w:r>
        <w:t xml:space="preserve">Pelo presente instrumento, eu, </w:t>
      </w:r>
      <w:r w:rsidR="00A561B3">
        <w:t>(</w:t>
      </w:r>
      <w:r>
        <w:rPr>
          <w:rStyle w:val="MdStrong"/>
        </w:rPr>
        <w:t>Nome Completo do Coordenador</w:t>
      </w:r>
      <w:r w:rsidR="00A561B3">
        <w:rPr>
          <w:rStyle w:val="MdStrong"/>
        </w:rPr>
        <w:t>)</w:t>
      </w:r>
      <w:r>
        <w:t xml:space="preserve">, portador(a) do CPF nº </w:t>
      </w:r>
      <w:r w:rsidR="00A561B3">
        <w:t>(</w:t>
      </w:r>
      <w:r>
        <w:rPr>
          <w:rStyle w:val="MdStrong"/>
        </w:rPr>
        <w:t>Número do CPF</w:t>
      </w:r>
      <w:r w:rsidR="00A561B3">
        <w:rPr>
          <w:rStyle w:val="MdStrong"/>
        </w:rPr>
        <w:t>)</w:t>
      </w:r>
      <w:r>
        <w:t xml:space="preserve"> e do RG nº </w:t>
      </w:r>
      <w:r w:rsidR="00A561B3">
        <w:rPr>
          <w:rStyle w:val="MdStrong"/>
        </w:rPr>
        <w:t>(</w:t>
      </w:r>
      <w:r>
        <w:rPr>
          <w:rStyle w:val="MdStrong"/>
        </w:rPr>
        <w:t>Número do RG</w:t>
      </w:r>
      <w:r w:rsidR="00D95038">
        <w:rPr>
          <w:rStyle w:val="MdStrong"/>
        </w:rPr>
        <w:t>)</w:t>
      </w:r>
      <w:r>
        <w:t xml:space="preserve">, servidor(a) ativo(a) com vínculo efetivo na Instituição Apoiada pela Fundação de Educação, Tecnologia e Cultura da Paraíba (FUNETEC), matrícula SIAPE nº </w:t>
      </w:r>
      <w:r w:rsidR="00D95038">
        <w:rPr>
          <w:rStyle w:val="MdStrong"/>
        </w:rPr>
        <w:t>(</w:t>
      </w:r>
      <w:r>
        <w:rPr>
          <w:rStyle w:val="MdStrong"/>
        </w:rPr>
        <w:t>Número da Matrícula</w:t>
      </w:r>
      <w:r w:rsidR="00D95038">
        <w:rPr>
          <w:rStyle w:val="MdStrong"/>
        </w:rPr>
        <w:t>)</w:t>
      </w:r>
      <w:r>
        <w:t xml:space="preserve">, lotado(a) no(a) </w:t>
      </w:r>
      <w:r w:rsidR="00D95038">
        <w:rPr>
          <w:rStyle w:val="MdStrong"/>
        </w:rPr>
        <w:t>(</w:t>
      </w:r>
      <w:r>
        <w:rPr>
          <w:rStyle w:val="MdStrong"/>
        </w:rPr>
        <w:t>Setor/Departamento de Lotação</w:t>
      </w:r>
      <w:r w:rsidR="00D95038">
        <w:rPr>
          <w:rStyle w:val="MdStrong"/>
        </w:rPr>
        <w:t>)</w:t>
      </w:r>
      <w:r>
        <w:t xml:space="preserve">, residente e domiciliado(a) à </w:t>
      </w:r>
      <w:r w:rsidR="00D95038">
        <w:rPr>
          <w:rStyle w:val="MdStrong"/>
        </w:rPr>
        <w:t>(</w:t>
      </w:r>
      <w:r>
        <w:rPr>
          <w:rStyle w:val="MdStrong"/>
        </w:rPr>
        <w:t>Endereço Completo</w:t>
      </w:r>
      <w:r w:rsidR="00D95038">
        <w:rPr>
          <w:rStyle w:val="MdStrong"/>
        </w:rPr>
        <w:t>)</w:t>
      </w:r>
      <w:r>
        <w:t xml:space="preserve">, na qualidade de </w:t>
      </w:r>
      <w:r>
        <w:rPr>
          <w:rStyle w:val="MdStrong"/>
        </w:rPr>
        <w:t>Coordenador(a) do Evento</w:t>
      </w:r>
      <w:r>
        <w:t xml:space="preserve"> intitulado </w:t>
      </w:r>
      <w:r>
        <w:rPr>
          <w:rStyle w:val="MdStrong"/>
        </w:rPr>
        <w:t>"</w:t>
      </w:r>
      <w:r w:rsidR="00B8439F">
        <w:rPr>
          <w:rStyle w:val="MdStrong"/>
        </w:rPr>
        <w:t>(</w:t>
      </w:r>
      <w:r>
        <w:rPr>
          <w:rStyle w:val="MdStrong"/>
        </w:rPr>
        <w:t>Título do Evento</w:t>
      </w:r>
      <w:r w:rsidR="00B8439F">
        <w:rPr>
          <w:rStyle w:val="MdStrong"/>
        </w:rPr>
        <w:t>)</w:t>
      </w:r>
      <w:r>
        <w:rPr>
          <w:rStyle w:val="MdStrong"/>
        </w:rPr>
        <w:t>"</w:t>
      </w:r>
      <w:r>
        <w:t>, declaro para os devidos fins de direito e sob as penas da lei, que assumo integral responsabilidade perante a FUNETEC, em conformidade com as disposições do Edital de Fluxo Contínuo FUNETEC nº 01/2026.</w:t>
      </w:r>
    </w:p>
    <w:p w14:paraId="6F519517" w14:textId="77777777" w:rsidR="001D3D1F" w:rsidRDefault="001D3D1F">
      <w:pPr>
        <w:pStyle w:val="MdSpace"/>
        <w:spacing w:after="60"/>
      </w:pPr>
    </w:p>
    <w:p w14:paraId="27D17570" w14:textId="7E35819E" w:rsidR="001D3D1F" w:rsidRDefault="00000000">
      <w:pPr>
        <w:pStyle w:val="MdHeading2"/>
      </w:pPr>
      <w:r>
        <w:t xml:space="preserve">1. Da </w:t>
      </w:r>
      <w:r w:rsidR="001B6ABB">
        <w:t xml:space="preserve">veracidade das informações e execução do </w:t>
      </w:r>
      <w:r>
        <w:t>Evento</w:t>
      </w:r>
    </w:p>
    <w:p w14:paraId="29931AB0" w14:textId="77777777" w:rsidR="001D3D1F" w:rsidRDefault="00000000">
      <w:pPr>
        <w:pStyle w:val="MdParagraph"/>
      </w:pPr>
      <w:r>
        <w:t>Atesto a veracidade de todas as informações prestadas na proposta submetida, bem como a autenticidade dos documentos anexados. Comprometo-me formalmente com a fiel execução do evento aprovado, respeitando rigorosamente o projeto detalhado, os objetivos propostos, o público-alvo, a programação e o cronograma de execução previamente estabelecidos.</w:t>
      </w:r>
    </w:p>
    <w:p w14:paraId="0B7392FB" w14:textId="77777777" w:rsidR="001D3D1F" w:rsidRDefault="001D3D1F">
      <w:pPr>
        <w:pStyle w:val="MdSpace"/>
        <w:spacing w:after="60"/>
      </w:pPr>
    </w:p>
    <w:p w14:paraId="6BDA4DC5" w14:textId="4841D574" w:rsidR="001D3D1F" w:rsidRDefault="00000000">
      <w:pPr>
        <w:pStyle w:val="MdHeading2"/>
      </w:pPr>
      <w:r>
        <w:t xml:space="preserve">2. Da </w:t>
      </w:r>
      <w:r w:rsidR="009F00D2">
        <w:t>Gestão Financeira e Movimentação de Recursos</w:t>
      </w:r>
    </w:p>
    <w:p w14:paraId="30E66D50" w14:textId="59A45DF6" w:rsidR="001D3D1F" w:rsidRDefault="00000000">
      <w:pPr>
        <w:pStyle w:val="MdParagraph"/>
      </w:pPr>
      <w:r>
        <w:t xml:space="preserve">Declaro estar ciente de que serei o(a) único(a) responsável pela movimentação financeira e pela gestão exclusiva dos recursos de apoio concedidos pela FUNETEC, no valor de R$ </w:t>
      </w:r>
      <w:r w:rsidR="001B6ABB">
        <w:rPr>
          <w:rStyle w:val="MdStrong"/>
        </w:rPr>
        <w:t>(</w:t>
      </w:r>
      <w:r>
        <w:rPr>
          <w:rStyle w:val="MdStrong"/>
        </w:rPr>
        <w:t>Valor Aprovado</w:t>
      </w:r>
      <w:r w:rsidR="001B6ABB">
        <w:rPr>
          <w:rStyle w:val="MdStrong"/>
        </w:rPr>
        <w:t>)</w:t>
      </w:r>
      <w:r>
        <w:t xml:space="preserve">. Comprometo-me a utilizar a conta bancária de minha titularidade (Banco: </w:t>
      </w:r>
      <w:r w:rsidR="001B6ABB">
        <w:t>(</w:t>
      </w:r>
      <w:r>
        <w:rPr>
          <w:rStyle w:val="MdStrong"/>
        </w:rPr>
        <w:t>Nome do Banco</w:t>
      </w:r>
      <w:r w:rsidR="001B6ABB">
        <w:rPr>
          <w:rStyle w:val="MdStrong"/>
        </w:rPr>
        <w:t>)</w:t>
      </w:r>
      <w:r>
        <w:t xml:space="preserve">, Agência: </w:t>
      </w:r>
      <w:r w:rsidR="001B6ABB">
        <w:rPr>
          <w:rStyle w:val="MdStrong"/>
        </w:rPr>
        <w:t>(</w:t>
      </w:r>
      <w:r>
        <w:rPr>
          <w:rStyle w:val="MdStrong"/>
        </w:rPr>
        <w:t>Número da Agência</w:t>
      </w:r>
      <w:r w:rsidR="001B6ABB">
        <w:rPr>
          <w:rStyle w:val="MdStrong"/>
        </w:rPr>
        <w:t>)</w:t>
      </w:r>
      <w:r>
        <w:t xml:space="preserve">, Conta Corrente: </w:t>
      </w:r>
      <w:r w:rsidR="001B6ABB">
        <w:t>(</w:t>
      </w:r>
      <w:r>
        <w:rPr>
          <w:rStyle w:val="MdStrong"/>
        </w:rPr>
        <w:t>Número da Conta</w:t>
      </w:r>
      <w:r>
        <w:t>), informada à FUNETEC, exclusivamente para o recebimento e a gestão destes recursos, em estrita observância aos princípios de transparência e rastreabilidade.</w:t>
      </w:r>
    </w:p>
    <w:p w14:paraId="12FC5B86" w14:textId="77777777" w:rsidR="001D3D1F" w:rsidRDefault="001D3D1F">
      <w:pPr>
        <w:pStyle w:val="MdSpace"/>
        <w:spacing w:after="60"/>
      </w:pPr>
    </w:p>
    <w:p w14:paraId="764FE5C3" w14:textId="77777777" w:rsidR="001D3D1F" w:rsidRDefault="00000000">
      <w:pPr>
        <w:pStyle w:val="MdParagraph"/>
      </w:pPr>
      <w:r>
        <w:t>Reconheço que os recursos deverão ser aplicados exclusivamente nos itens financiáveis previstos no Plano de Aplicação de Recursos (orçamento) aprovado, respeitando o limite máximo de R$ 1.000,00 (mil reais) por proposta, sendo vedada a utilização para itens não financiáveis, conforme os itens 4.1 e 4.2 do referido Edital.</w:t>
      </w:r>
    </w:p>
    <w:p w14:paraId="722E71FB" w14:textId="77777777" w:rsidR="001D3D1F" w:rsidRDefault="001D3D1F">
      <w:pPr>
        <w:pStyle w:val="MdSpace"/>
        <w:spacing w:after="60"/>
      </w:pPr>
    </w:p>
    <w:p w14:paraId="7AD7AC08" w14:textId="77777777" w:rsidR="001D3D1F" w:rsidRDefault="00000000">
      <w:pPr>
        <w:pStyle w:val="MdHeading2"/>
      </w:pPr>
      <w:r>
        <w:lastRenderedPageBreak/>
        <w:t>3. Das Contrapartidas e Divulgação</w:t>
      </w:r>
    </w:p>
    <w:p w14:paraId="3EEFA6DE" w14:textId="77777777" w:rsidR="001D3D1F" w:rsidRDefault="00000000">
      <w:pPr>
        <w:pStyle w:val="MdParagraph"/>
      </w:pPr>
      <w:r>
        <w:t>Assumo o compromisso de garantir a ampla divulgação da marca da FUNETEC como apoiadora oficial em todos os materiais de comunicação do evento, incluindo, mas não se limitando a, banners, folders, sites e redes sociais. Comprometo-me, ainda, a mencionar expressamente o apoio da FUNETEC nas cerimônias de abertura e encerramento do evento.</w:t>
      </w:r>
    </w:p>
    <w:p w14:paraId="0AE16526" w14:textId="77777777" w:rsidR="001D3D1F" w:rsidRDefault="001D3D1F">
      <w:pPr>
        <w:pStyle w:val="MdSpace"/>
        <w:spacing w:after="60"/>
      </w:pPr>
    </w:p>
    <w:p w14:paraId="03F215C3" w14:textId="77777777" w:rsidR="001D3D1F" w:rsidRDefault="00000000">
      <w:pPr>
        <w:pStyle w:val="MdHeading2"/>
      </w:pPr>
      <w:r>
        <w:t>4. Da Prestação de Contas</w:t>
      </w:r>
    </w:p>
    <w:p w14:paraId="79397ABB" w14:textId="77777777" w:rsidR="001D3D1F" w:rsidRDefault="00000000">
      <w:pPr>
        <w:pStyle w:val="MdParagraph"/>
      </w:pPr>
      <w:r>
        <w:t>Obrigo-me a apresentar à FUNETEC, no prazo máximo de 30 (trinta) dias após a realização do evento, a integral prestação de contas dos recursos recebidos. Esta prestação de contas será composta pelo Relatório Final de Execução (acadêmico/técnico) e pela Prestação de Contas Financeira, a qual deverá ser acompanhada de todos os documentos fiscais originais (notas fiscais, recibos) e comprovantes de pagamento, em conformidade com as normas da FUNETEC.</w:t>
      </w:r>
    </w:p>
    <w:p w14:paraId="2D264E2C" w14:textId="77777777" w:rsidR="001D3D1F" w:rsidRDefault="001D3D1F">
      <w:pPr>
        <w:pStyle w:val="MdSpace"/>
        <w:spacing w:after="60"/>
      </w:pPr>
    </w:p>
    <w:p w14:paraId="3191B9BD" w14:textId="77777777" w:rsidR="001D3D1F" w:rsidRDefault="00000000">
      <w:pPr>
        <w:pStyle w:val="MdParagraph"/>
      </w:pPr>
      <w:r>
        <w:t>Estou ciente de que a não apresentação da prestação de contas no prazo estipulado, ou a sua reprovação, implicará na minha imediata inadimplência perante a FUNETEC. Reconheço que tal condição de inadimplência me impedirá de submeter novas propostas ou de participar de quaisquer outros editais promovidos pela Fundação, sem prejuízo das sanções legais cabíveis para o ressarcimento ao erário.</w:t>
      </w:r>
    </w:p>
    <w:p w14:paraId="3E8F53A3" w14:textId="77777777" w:rsidR="001D3D1F" w:rsidRDefault="001D3D1F">
      <w:pPr>
        <w:pStyle w:val="MdSpace"/>
        <w:spacing w:after="60"/>
      </w:pPr>
    </w:p>
    <w:p w14:paraId="1B88751A" w14:textId="77777777" w:rsidR="001D3D1F" w:rsidRDefault="00000000">
      <w:pPr>
        <w:pStyle w:val="MdHeading2"/>
      </w:pPr>
      <w:r>
        <w:t>5. Disposições Gerais</w:t>
      </w:r>
    </w:p>
    <w:p w14:paraId="5D01149A" w14:textId="77777777" w:rsidR="001D3D1F" w:rsidRDefault="00000000">
      <w:pPr>
        <w:pStyle w:val="MdParagraph"/>
      </w:pPr>
      <w:r>
        <w:t>Declaro conhecer e aceitar integralmente todas as normas, condições e exigências estabelecidas no Edital de Fluxo Contínuo FUNETEC nº 01/2026, comprometendo-me a cumpri-las fielmente.</w:t>
      </w:r>
    </w:p>
    <w:p w14:paraId="0D802D97" w14:textId="77777777" w:rsidR="001D3D1F" w:rsidRDefault="001D3D1F">
      <w:pPr>
        <w:pStyle w:val="MdSpace"/>
        <w:spacing w:after="60"/>
      </w:pPr>
    </w:p>
    <w:p w14:paraId="0961C4F0" w14:textId="77777777" w:rsidR="001D3D1F" w:rsidRDefault="00000000">
      <w:pPr>
        <w:pStyle w:val="MdParagraph"/>
      </w:pPr>
      <w:r>
        <w:t>Por ser expressão da verdade e por estar de pleno acordo, firmo o presente Termo de Responsabilidade.</w:t>
      </w:r>
    </w:p>
    <w:p w14:paraId="06CCDED1" w14:textId="77777777" w:rsidR="001D3D1F" w:rsidRDefault="001D3D1F">
      <w:pPr>
        <w:pStyle w:val="MdSpace"/>
        <w:spacing w:after="60"/>
      </w:pPr>
    </w:p>
    <w:p w14:paraId="7C8CB12B" w14:textId="73B4080B" w:rsidR="001D3D1F" w:rsidRDefault="009F00D2">
      <w:pPr>
        <w:pStyle w:val="MdParagraph"/>
      </w:pPr>
      <w:r>
        <w:rPr>
          <w:rStyle w:val="MdStrong"/>
        </w:rPr>
        <w:t>(</w:t>
      </w:r>
      <w:r w:rsidR="00000000">
        <w:rPr>
          <w:rStyle w:val="MdStrong"/>
        </w:rPr>
        <w:t>Local - Cidade/UF</w:t>
      </w:r>
      <w:r>
        <w:rPr>
          <w:rStyle w:val="MdStrong"/>
        </w:rPr>
        <w:t>)</w:t>
      </w:r>
      <w:r w:rsidR="00000000">
        <w:t xml:space="preserve">, </w:t>
      </w:r>
      <w:r>
        <w:t>(</w:t>
      </w:r>
      <w:r>
        <w:rPr>
          <w:rStyle w:val="MdStrong"/>
        </w:rPr>
        <w:t>dia, mês e ano)</w:t>
      </w:r>
      <w:r w:rsidR="00000000">
        <w:t>.</w:t>
      </w:r>
    </w:p>
    <w:p w14:paraId="3C75B622" w14:textId="77777777" w:rsidR="001D3D1F" w:rsidRDefault="001D3D1F">
      <w:pPr>
        <w:pStyle w:val="MdSpace"/>
        <w:spacing w:after="60"/>
      </w:pPr>
    </w:p>
    <w:p w14:paraId="0AD90568" w14:textId="77777777" w:rsidR="001D3D1F" w:rsidRDefault="001D3D1F">
      <w:pPr>
        <w:pStyle w:val="MdHr"/>
        <w:pBdr>
          <w:bottom w:val="single" w:sz="6" w:space="1" w:color="auto"/>
        </w:pBdr>
      </w:pPr>
    </w:p>
    <w:p w14:paraId="42B10C19" w14:textId="24C5FDFF" w:rsidR="001D3D1F" w:rsidRDefault="00000000">
      <w:pPr>
        <w:pStyle w:val="MdParagraph"/>
      </w:pPr>
      <w:r>
        <w:rPr>
          <w:rStyle w:val="MdStrong"/>
        </w:rPr>
        <w:t>Nome Completo do Coordenador</w:t>
      </w:r>
      <w:r w:rsidR="009F00D2">
        <w:rPr>
          <w:rStyle w:val="MdStrong"/>
        </w:rPr>
        <w:t xml:space="preserve"> do Evento</w:t>
      </w:r>
      <w:r w:rsidR="009F00D2">
        <w:t xml:space="preserve"> </w:t>
      </w:r>
      <w:r>
        <w:br/>
        <w:t>CPF:</w:t>
      </w:r>
      <w:r w:rsidR="009F00D2">
        <w:rPr>
          <w:rStyle w:val="MdStrong"/>
        </w:rPr>
        <w:t xml:space="preserve"> (</w:t>
      </w:r>
      <w:r>
        <w:rPr>
          <w:rStyle w:val="MdStrong"/>
        </w:rPr>
        <w:t>Número do CPF</w:t>
      </w:r>
      <w:r w:rsidR="009F00D2">
        <w:rPr>
          <w:rStyle w:val="MdStrong"/>
        </w:rPr>
        <w:t>)</w:t>
      </w:r>
      <w:r>
        <w:t xml:space="preserve"> </w:t>
      </w:r>
      <w:r>
        <w:rPr>
          <w:rStyle w:val="MdEm"/>
        </w:rPr>
        <w:t>(Assinatura Eletrônica)</w:t>
      </w:r>
    </w:p>
    <w:sectPr w:rsidR="001D3D1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CB23A" w14:textId="77777777" w:rsidR="001849BE" w:rsidRDefault="001849BE"/>
  </w:endnote>
  <w:endnote w:type="continuationSeparator" w:id="0">
    <w:p w14:paraId="38C86221" w14:textId="77777777" w:rsidR="001849BE" w:rsidRDefault="001849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BA6F" w14:textId="0A73E709" w:rsidR="0081365D" w:rsidRDefault="0081365D">
    <w:pPr>
      <w:pStyle w:val="Rodap"/>
    </w:pPr>
    <w:r w:rsidRPr="00872A64">
      <w:rPr>
        <w:noProof/>
      </w:rPr>
      <w:drawing>
        <wp:inline distT="0" distB="0" distL="0" distR="0" wp14:anchorId="1B730D8E" wp14:editId="72D7C5BD">
          <wp:extent cx="5731510" cy="631190"/>
          <wp:effectExtent l="0" t="0" r="2540" b="0"/>
          <wp:docPr id="18314027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4027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2B826" w14:textId="77777777" w:rsidR="001849BE" w:rsidRDefault="001849BE"/>
  </w:footnote>
  <w:footnote w:type="continuationSeparator" w:id="0">
    <w:p w14:paraId="42F08AD5" w14:textId="77777777" w:rsidR="001849BE" w:rsidRDefault="001849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D3E1" w14:textId="4B46EABB" w:rsidR="0081365D" w:rsidRDefault="00AB03C1" w:rsidP="00AB03C1">
    <w:pPr>
      <w:pStyle w:val="Cabealho"/>
      <w:jc w:val="center"/>
    </w:pPr>
    <w:r>
      <w:rPr>
        <w:noProof/>
      </w:rPr>
      <w:drawing>
        <wp:inline distT="0" distB="0" distL="0" distR="0" wp14:anchorId="7AA7D508" wp14:editId="13A49097">
          <wp:extent cx="2297430" cy="706755"/>
          <wp:effectExtent l="0" t="0" r="7620" b="0"/>
          <wp:docPr id="480151492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151492" name="Imagem 1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7430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56272"/>
    <w:multiLevelType w:val="hybridMultilevel"/>
    <w:tmpl w:val="EE28F8CC"/>
    <w:lvl w:ilvl="0" w:tplc="4A9CBCC6">
      <w:start w:val="1"/>
      <w:numFmt w:val="bullet"/>
      <w:lvlText w:val="•"/>
      <w:lvlJc w:val="left"/>
      <w:pPr>
        <w:ind w:left="720" w:hanging="360"/>
      </w:pPr>
    </w:lvl>
    <w:lvl w:ilvl="1" w:tplc="A1583F8E">
      <w:start w:val="1"/>
      <w:numFmt w:val="bullet"/>
      <w:lvlText w:val="◦"/>
      <w:lvlJc w:val="left"/>
      <w:pPr>
        <w:ind w:left="1440" w:hanging="360"/>
      </w:pPr>
    </w:lvl>
    <w:lvl w:ilvl="2" w:tplc="97A6417C">
      <w:start w:val="1"/>
      <w:numFmt w:val="bullet"/>
      <w:lvlText w:val="•"/>
      <w:lvlJc w:val="left"/>
      <w:pPr>
        <w:ind w:left="2160" w:hanging="360"/>
      </w:pPr>
    </w:lvl>
    <w:lvl w:ilvl="3" w:tplc="B96AA0AA">
      <w:start w:val="1"/>
      <w:numFmt w:val="bullet"/>
      <w:lvlText w:val="◦"/>
      <w:lvlJc w:val="left"/>
      <w:pPr>
        <w:ind w:left="2880" w:hanging="360"/>
      </w:pPr>
    </w:lvl>
    <w:lvl w:ilvl="4" w:tplc="34D41B5C">
      <w:start w:val="1"/>
      <w:numFmt w:val="bullet"/>
      <w:lvlText w:val="•"/>
      <w:lvlJc w:val="left"/>
      <w:pPr>
        <w:ind w:left="3600" w:hanging="360"/>
      </w:pPr>
    </w:lvl>
    <w:lvl w:ilvl="5" w:tplc="FE0493B6">
      <w:start w:val="1"/>
      <w:numFmt w:val="bullet"/>
      <w:lvlText w:val="◦"/>
      <w:lvlJc w:val="left"/>
      <w:pPr>
        <w:ind w:left="4320" w:hanging="360"/>
      </w:pPr>
    </w:lvl>
    <w:lvl w:ilvl="6" w:tplc="48D0D2F2">
      <w:start w:val="1"/>
      <w:numFmt w:val="bullet"/>
      <w:lvlText w:val="•"/>
      <w:lvlJc w:val="left"/>
      <w:pPr>
        <w:ind w:left="5040" w:hanging="360"/>
      </w:pPr>
    </w:lvl>
    <w:lvl w:ilvl="7" w:tplc="40627A66">
      <w:numFmt w:val="decimal"/>
      <w:lvlText w:val=""/>
      <w:lvlJc w:val="left"/>
    </w:lvl>
    <w:lvl w:ilvl="8" w:tplc="1174ED9A">
      <w:numFmt w:val="decimal"/>
      <w:lvlText w:val=""/>
      <w:lvlJc w:val="left"/>
    </w:lvl>
  </w:abstractNum>
  <w:abstractNum w:abstractNumId="1" w15:restartNumberingAfterBreak="0">
    <w:nsid w:val="5957160C"/>
    <w:multiLevelType w:val="hybridMultilevel"/>
    <w:tmpl w:val="010434F8"/>
    <w:lvl w:ilvl="0" w:tplc="9634C1D0">
      <w:start w:val="1"/>
      <w:numFmt w:val="bullet"/>
      <w:lvlText w:val="●"/>
      <w:lvlJc w:val="left"/>
      <w:pPr>
        <w:ind w:left="720" w:hanging="360"/>
      </w:pPr>
    </w:lvl>
    <w:lvl w:ilvl="1" w:tplc="CBE49304">
      <w:start w:val="1"/>
      <w:numFmt w:val="bullet"/>
      <w:lvlText w:val="○"/>
      <w:lvlJc w:val="left"/>
      <w:pPr>
        <w:ind w:left="1440" w:hanging="360"/>
      </w:pPr>
    </w:lvl>
    <w:lvl w:ilvl="2" w:tplc="A4A61D6A">
      <w:start w:val="1"/>
      <w:numFmt w:val="bullet"/>
      <w:lvlText w:val="■"/>
      <w:lvlJc w:val="left"/>
      <w:pPr>
        <w:ind w:left="2160" w:hanging="360"/>
      </w:pPr>
    </w:lvl>
    <w:lvl w:ilvl="3" w:tplc="E88A96E0">
      <w:start w:val="1"/>
      <w:numFmt w:val="bullet"/>
      <w:lvlText w:val="●"/>
      <w:lvlJc w:val="left"/>
      <w:pPr>
        <w:ind w:left="2880" w:hanging="360"/>
      </w:pPr>
    </w:lvl>
    <w:lvl w:ilvl="4" w:tplc="A7782EFC">
      <w:start w:val="1"/>
      <w:numFmt w:val="bullet"/>
      <w:lvlText w:val="○"/>
      <w:lvlJc w:val="left"/>
      <w:pPr>
        <w:ind w:left="3600" w:hanging="360"/>
      </w:pPr>
    </w:lvl>
    <w:lvl w:ilvl="5" w:tplc="DDDCD9F4">
      <w:start w:val="1"/>
      <w:numFmt w:val="bullet"/>
      <w:lvlText w:val="■"/>
      <w:lvlJc w:val="left"/>
      <w:pPr>
        <w:ind w:left="4320" w:hanging="360"/>
      </w:pPr>
    </w:lvl>
    <w:lvl w:ilvl="6" w:tplc="DEDE7CBC">
      <w:start w:val="1"/>
      <w:numFmt w:val="bullet"/>
      <w:lvlText w:val="●"/>
      <w:lvlJc w:val="left"/>
      <w:pPr>
        <w:ind w:left="5040" w:hanging="360"/>
      </w:pPr>
    </w:lvl>
    <w:lvl w:ilvl="7" w:tplc="D1845F3E">
      <w:start w:val="1"/>
      <w:numFmt w:val="bullet"/>
      <w:lvlText w:val="●"/>
      <w:lvlJc w:val="left"/>
      <w:pPr>
        <w:ind w:left="5760" w:hanging="360"/>
      </w:pPr>
    </w:lvl>
    <w:lvl w:ilvl="8" w:tplc="40BCBE1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DEC772D"/>
    <w:multiLevelType w:val="multilevel"/>
    <w:tmpl w:val="3224E0D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62130095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1F"/>
    <w:rsid w:val="00174129"/>
    <w:rsid w:val="001849BE"/>
    <w:rsid w:val="001B6ABB"/>
    <w:rsid w:val="001D3D1F"/>
    <w:rsid w:val="00227CCB"/>
    <w:rsid w:val="0081365D"/>
    <w:rsid w:val="009F00D2"/>
    <w:rsid w:val="00A561B3"/>
    <w:rsid w:val="00AB03C1"/>
    <w:rsid w:val="00B8439F"/>
    <w:rsid w:val="00D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4BD8"/>
  <w15:docId w15:val="{0AB91ADD-2DD4-4B74-B647-9D877E89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0563C1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paragraph" w:customStyle="1" w:styleId="MdSpace">
    <w:name w:val="MdSpace"/>
    <w:qFormat/>
    <w:rPr>
      <w:sz w:val="12"/>
      <w:szCs w:val="12"/>
    </w:rPr>
  </w:style>
  <w:style w:type="paragraph" w:customStyle="1" w:styleId="MdCode">
    <w:name w:val="MdCode"/>
    <w:qFormat/>
    <w:pPr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spacing w:before="200" w:after="200"/>
    </w:pPr>
    <w:rPr>
      <w:rFonts w:ascii="Courier New" w:eastAsia="Courier New" w:hAnsi="Courier New" w:cs="Courier New"/>
      <w:color w:val="70AD47"/>
      <w:sz w:val="22"/>
      <w:szCs w:val="22"/>
    </w:rPr>
  </w:style>
  <w:style w:type="paragraph" w:customStyle="1" w:styleId="MdHr">
    <w:name w:val="MdHr"/>
    <w:qFormat/>
    <w:pPr>
      <w:pBdr>
        <w:bottom w:val="single" w:sz="1" w:space="1" w:color="A5A5A5"/>
      </w:pBdr>
      <w:spacing w:before="240" w:after="240"/>
    </w:pPr>
  </w:style>
  <w:style w:type="paragraph" w:customStyle="1" w:styleId="MdBlockquote">
    <w:name w:val="MdBlockquote"/>
    <w:qFormat/>
    <w:pPr>
      <w:pBdr>
        <w:left w:val="single" w:sz="20" w:space="12" w:color="A5A5A5"/>
      </w:pBdr>
      <w:spacing w:before="200" w:after="200"/>
      <w:ind w:left="360"/>
    </w:pPr>
    <w:rPr>
      <w:i/>
      <w:iCs/>
      <w:color w:val="666666"/>
    </w:rPr>
  </w:style>
  <w:style w:type="paragraph" w:customStyle="1" w:styleId="MdHtml">
    <w:name w:val="MdHtml"/>
    <w:qFormat/>
    <w:rPr>
      <w:rFonts w:ascii="Courier New" w:eastAsia="Courier New" w:hAnsi="Courier New" w:cs="Courier New"/>
      <w:color w:val="ED7D31"/>
    </w:rPr>
  </w:style>
  <w:style w:type="paragraph" w:customStyle="1" w:styleId="MdDef">
    <w:name w:val="MdDef"/>
    <w:qFormat/>
    <w:pPr>
      <w:ind w:left="720" w:hanging="360"/>
    </w:pPr>
  </w:style>
  <w:style w:type="paragraph" w:customStyle="1" w:styleId="MdParagraph">
    <w:name w:val="MdParagraph"/>
    <w:qFormat/>
    <w:pPr>
      <w:spacing w:before="120" w:after="120"/>
    </w:pPr>
  </w:style>
  <w:style w:type="paragraph" w:customStyle="1" w:styleId="MdText">
    <w:name w:val="MdText"/>
    <w:qFormat/>
  </w:style>
  <w:style w:type="paragraph" w:customStyle="1" w:styleId="MdFootnote">
    <w:name w:val="MdFootnote"/>
    <w:qFormat/>
    <w:rPr>
      <w:vertAlign w:val="superscript"/>
    </w:rPr>
  </w:style>
  <w:style w:type="paragraph" w:customStyle="1" w:styleId="MdListItem">
    <w:name w:val="MdListItem"/>
    <w:qFormat/>
    <w:pPr>
      <w:spacing w:before="60" w:after="60"/>
      <w:ind w:left="720" w:hanging="360"/>
    </w:pPr>
  </w:style>
  <w:style w:type="paragraph" w:customStyle="1" w:styleId="MdTable">
    <w:name w:val="MdTable"/>
    <w:qFormat/>
    <w:pPr>
      <w:spacing w:before="60" w:after="60"/>
    </w:pPr>
  </w:style>
  <w:style w:type="paragraph" w:customStyle="1" w:styleId="MdTableHeader">
    <w:name w:val="MdTableHeader"/>
    <w:qFormat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sz w:val="20"/>
      <w:szCs w:val="20"/>
    </w:rPr>
  </w:style>
  <w:style w:type="paragraph" w:customStyle="1" w:styleId="MdHeading1">
    <w:name w:val="MdHeading1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2">
    <w:name w:val="MdHeading2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customStyle="1" w:styleId="MdHeading3">
    <w:name w:val="MdHeading3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customStyle="1" w:styleId="MdHeading4">
    <w:name w:val="MdHeading4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customStyle="1" w:styleId="MdHeading5">
    <w:name w:val="MdHeading5"/>
    <w:qFormat/>
    <w:pPr>
      <w:keepNext/>
      <w:spacing w:before="240" w:after="120"/>
      <w:outlineLvl w:val="4"/>
    </w:pPr>
    <w:rPr>
      <w:b/>
      <w:bCs/>
      <w:i/>
      <w:iCs/>
    </w:rPr>
  </w:style>
  <w:style w:type="paragraph" w:customStyle="1" w:styleId="MdHeading6">
    <w:name w:val="MdHeading6"/>
    <w:qFormat/>
    <w:pPr>
      <w:keepNext/>
      <w:spacing w:before="240" w:after="120"/>
      <w:outlineLvl w:val="5"/>
    </w:pPr>
    <w:rPr>
      <w:i/>
      <w:iCs/>
    </w:rPr>
  </w:style>
  <w:style w:type="character" w:customStyle="1" w:styleId="MdTag">
    <w:name w:val="MdTag"/>
    <w:uiPriority w:val="99"/>
    <w:unhideWhenUsed/>
    <w:qFormat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MdEm">
    <w:name w:val="MdEm"/>
    <w:uiPriority w:val="99"/>
    <w:unhideWhenUsed/>
    <w:qFormat/>
    <w:rPr>
      <w:i/>
      <w:iCs/>
    </w:rPr>
  </w:style>
  <w:style w:type="character" w:customStyle="1" w:styleId="MdCodespan">
    <w:name w:val="MdCodespan"/>
    <w:uiPriority w:val="99"/>
    <w:unhideWhenUsed/>
    <w:qFormat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Pr>
      <w:strike/>
    </w:rPr>
  </w:style>
  <w:style w:type="character" w:customStyle="1" w:styleId="MdBr">
    <w:name w:val="MdBr"/>
    <w:uiPriority w:val="99"/>
    <w:unhideWhenUsed/>
    <w:qFormat/>
  </w:style>
  <w:style w:type="paragraph" w:styleId="Cabealho">
    <w:name w:val="header"/>
    <w:basedOn w:val="Normal"/>
    <w:link w:val="CabealhoChar"/>
    <w:uiPriority w:val="99"/>
    <w:unhideWhenUsed/>
    <w:rsid w:val="00227C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7CCB"/>
  </w:style>
  <w:style w:type="paragraph" w:styleId="Rodap">
    <w:name w:val="footer"/>
    <w:basedOn w:val="Normal"/>
    <w:link w:val="RodapChar"/>
    <w:uiPriority w:val="99"/>
    <w:unhideWhenUsed/>
    <w:rsid w:val="00227C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7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3213</Characters>
  <Application>Microsoft Office Word</Application>
  <DocSecurity>0</DocSecurity>
  <Lines>66</Lines>
  <Paragraphs>21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Rejane Negreiros</cp:lastModifiedBy>
  <cp:revision>9</cp:revision>
  <dcterms:created xsi:type="dcterms:W3CDTF">2026-04-08T15:03:00Z</dcterms:created>
  <dcterms:modified xsi:type="dcterms:W3CDTF">2026-04-08T15:10:00Z</dcterms:modified>
</cp:coreProperties>
</file>